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C0B7F" w14:textId="77777777" w:rsidR="00FE78B3" w:rsidRPr="00FE78B3" w:rsidRDefault="00FE78B3" w:rsidP="00FE78B3">
      <w:pPr>
        <w:jc w:val="center"/>
        <w:rPr>
          <w:b/>
          <w:sz w:val="32"/>
          <w:szCs w:val="32"/>
          <w:u w:val="single"/>
        </w:rPr>
      </w:pPr>
      <w:r w:rsidRPr="00FE78B3">
        <w:rPr>
          <w:b/>
          <w:sz w:val="32"/>
          <w:szCs w:val="32"/>
          <w:u w:val="single"/>
        </w:rPr>
        <w:t>MCA BOARD OF GOVERNORS &amp; MEMBERSHIP MEETING</w:t>
      </w:r>
    </w:p>
    <w:p w14:paraId="4F31FAE6" w14:textId="77777777" w:rsidR="00FE78B3" w:rsidRDefault="000A65E1" w:rsidP="00FE78B3">
      <w:pPr>
        <w:jc w:val="center"/>
        <w:rPr>
          <w:b/>
          <w:sz w:val="32"/>
          <w:szCs w:val="32"/>
          <w:u w:val="single"/>
        </w:rPr>
      </w:pPr>
      <w:r>
        <w:rPr>
          <w:b/>
          <w:sz w:val="32"/>
          <w:szCs w:val="32"/>
          <w:u w:val="single"/>
        </w:rPr>
        <w:t>October 12</w:t>
      </w:r>
      <w:r w:rsidR="00FE78B3" w:rsidRPr="00FE78B3">
        <w:rPr>
          <w:b/>
          <w:sz w:val="32"/>
          <w:szCs w:val="32"/>
          <w:u w:val="single"/>
        </w:rPr>
        <w:t>, 201</w:t>
      </w:r>
      <w:r w:rsidR="00A44EAA">
        <w:rPr>
          <w:b/>
          <w:sz w:val="32"/>
          <w:szCs w:val="32"/>
          <w:u w:val="single"/>
        </w:rPr>
        <w:t>9</w:t>
      </w:r>
    </w:p>
    <w:p w14:paraId="4B733BD2" w14:textId="77777777" w:rsidR="00FE78B3" w:rsidRDefault="00FE78B3" w:rsidP="00FE78B3">
      <w:pPr>
        <w:jc w:val="center"/>
        <w:rPr>
          <w:b/>
          <w:sz w:val="32"/>
          <w:szCs w:val="32"/>
          <w:u w:val="single"/>
        </w:rPr>
      </w:pPr>
    </w:p>
    <w:p w14:paraId="1ECAC135" w14:textId="77777777" w:rsidR="00FE78B3" w:rsidRDefault="00FE78B3" w:rsidP="00FE78B3">
      <w:pPr>
        <w:rPr>
          <w:b/>
          <w:u w:val="single"/>
        </w:rPr>
      </w:pPr>
    </w:p>
    <w:p w14:paraId="6362C087" w14:textId="77777777" w:rsidR="00FE78B3" w:rsidRPr="00A44EAA" w:rsidRDefault="00A553B2" w:rsidP="00FE78B3">
      <w:r w:rsidRPr="001413DA">
        <w:rPr>
          <w:b/>
        </w:rPr>
        <w:t>President</w:t>
      </w:r>
      <w:r w:rsidR="000A65E1">
        <w:rPr>
          <w:b/>
        </w:rPr>
        <w:t xml:space="preserve"> Ray Stone</w:t>
      </w:r>
      <w:r w:rsidRPr="00A44EAA">
        <w:t xml:space="preserve"> call</w:t>
      </w:r>
      <w:r w:rsidR="00440339">
        <w:t>ed</w:t>
      </w:r>
      <w:r w:rsidRPr="00A44EAA">
        <w:t xml:space="preserve"> the Memb</w:t>
      </w:r>
      <w:r w:rsidR="00BE0C48" w:rsidRPr="00A44EAA">
        <w:t>ership Meeting to order</w:t>
      </w:r>
      <w:r w:rsidR="005160C1">
        <w:t xml:space="preserve"> at 9:05 A.M.</w:t>
      </w:r>
      <w:r w:rsidR="00A44EAA" w:rsidRPr="00A44EAA">
        <w:t xml:space="preserve">  </w:t>
      </w:r>
      <w:r w:rsidR="004246CE">
        <w:t>Active d</w:t>
      </w:r>
      <w:r w:rsidR="00D90BE7">
        <w:t>irectors</w:t>
      </w:r>
      <w:r w:rsidR="00A44EAA" w:rsidRPr="00A44EAA">
        <w:t xml:space="preserve"> </w:t>
      </w:r>
      <w:r w:rsidR="005160C1">
        <w:t>present were</w:t>
      </w:r>
      <w:r w:rsidR="00A44EAA" w:rsidRPr="00A44EAA">
        <w:t xml:space="preserve"> </w:t>
      </w:r>
      <w:r w:rsidR="000A65E1">
        <w:t xml:space="preserve">Ron King, </w:t>
      </w:r>
      <w:r w:rsidR="000A65E1">
        <w:rPr>
          <w:rFonts w:cs="Times New Roman"/>
          <w:lang w:eastAsia="en-US"/>
        </w:rPr>
        <w:t>Patrick Ashenbach, Lynn</w:t>
      </w:r>
      <w:r w:rsidR="000A65E1" w:rsidRPr="00A44EAA">
        <w:t xml:space="preserve"> </w:t>
      </w:r>
      <w:r w:rsidR="00A44EAA" w:rsidRPr="00A44EAA">
        <w:t xml:space="preserve">Wright Murray, Jack Newell, </w:t>
      </w:r>
      <w:r w:rsidR="000A65E1">
        <w:t xml:space="preserve">and </w:t>
      </w:r>
      <w:r w:rsidR="00A44EAA" w:rsidRPr="00A44EAA">
        <w:t>Jim Brun</w:t>
      </w:r>
      <w:r w:rsidR="000A65E1">
        <w:t>n</w:t>
      </w:r>
      <w:r w:rsidR="00A44EAA" w:rsidRPr="00A44EAA">
        <w:t>i</w:t>
      </w:r>
      <w:r w:rsidR="000A65E1">
        <w:t>.</w:t>
      </w:r>
      <w:r w:rsidR="00A44EAA" w:rsidRPr="00A44EAA">
        <w:t xml:space="preserve"> </w:t>
      </w:r>
    </w:p>
    <w:p w14:paraId="5E80F6AC" w14:textId="77777777" w:rsidR="00A44EAA" w:rsidRPr="00FD5987" w:rsidRDefault="00A44EAA" w:rsidP="00FE78B3"/>
    <w:p w14:paraId="14841973" w14:textId="77777777" w:rsidR="00FE78B3" w:rsidRPr="001413DA" w:rsidRDefault="00FE78B3" w:rsidP="00FE78B3">
      <w:pPr>
        <w:rPr>
          <w:b/>
        </w:rPr>
      </w:pPr>
      <w:r w:rsidRPr="001413DA">
        <w:rPr>
          <w:b/>
        </w:rPr>
        <w:t>Pledge of Allegiance</w:t>
      </w:r>
    </w:p>
    <w:p w14:paraId="2AD11903" w14:textId="77777777" w:rsidR="001413DA" w:rsidRPr="00FD5987" w:rsidRDefault="001413DA" w:rsidP="00FE78B3"/>
    <w:p w14:paraId="32B93F77" w14:textId="77777777" w:rsidR="00440339" w:rsidRDefault="00440339" w:rsidP="00440339">
      <w:r w:rsidRPr="00040EE3">
        <w:rPr>
          <w:b/>
        </w:rPr>
        <w:t>Dir. Murray</w:t>
      </w:r>
      <w:r w:rsidRPr="00040EE3">
        <w:t xml:space="preserve"> read the </w:t>
      </w:r>
      <w:r w:rsidRPr="00040EE3">
        <w:rPr>
          <w:b/>
        </w:rPr>
        <w:t>Minutes</w:t>
      </w:r>
      <w:r w:rsidRPr="00040EE3">
        <w:t xml:space="preserve"> taken from the </w:t>
      </w:r>
      <w:r w:rsidRPr="00040EE3">
        <w:rPr>
          <w:b/>
        </w:rPr>
        <w:t>MCA Board of Governors</w:t>
      </w:r>
      <w:r w:rsidRPr="00040EE3">
        <w:t xml:space="preserve"> and </w:t>
      </w:r>
      <w:r w:rsidRPr="00040EE3">
        <w:rPr>
          <w:b/>
        </w:rPr>
        <w:t>Membership Meeting</w:t>
      </w:r>
      <w:r w:rsidRPr="00040EE3">
        <w:t xml:space="preserve"> held </w:t>
      </w:r>
      <w:r>
        <w:rPr>
          <w:b/>
        </w:rPr>
        <w:t>September 14</w:t>
      </w:r>
      <w:r w:rsidRPr="00040EE3">
        <w:rPr>
          <w:b/>
        </w:rPr>
        <w:t>, 2019</w:t>
      </w:r>
      <w:r w:rsidRPr="00040EE3">
        <w:t xml:space="preserve">.  The Minutes in their entirety are posted on the Bulletin Boards in two areas of the </w:t>
      </w:r>
      <w:r w:rsidRPr="00040EE3">
        <w:rPr>
          <w:b/>
        </w:rPr>
        <w:t>MCA Facilities.</w:t>
      </w:r>
      <w:r w:rsidRPr="00040EE3">
        <w:t xml:space="preserve">  The minutes were </w:t>
      </w:r>
      <w:r w:rsidRPr="00040EE3">
        <w:rPr>
          <w:b/>
        </w:rPr>
        <w:t>accepted</w:t>
      </w:r>
      <w:r w:rsidRPr="00040EE3">
        <w:t xml:space="preserve"> as read.</w:t>
      </w:r>
    </w:p>
    <w:p w14:paraId="07C474A0" w14:textId="77777777" w:rsidR="00023F65" w:rsidRPr="00040EE3" w:rsidRDefault="00023F65" w:rsidP="00440339"/>
    <w:p w14:paraId="16BAE10A" w14:textId="77777777" w:rsidR="00440339" w:rsidRPr="00040EE3" w:rsidRDefault="00440339" w:rsidP="00440339"/>
    <w:p w14:paraId="1A57F7FB" w14:textId="77777777" w:rsidR="00023F65" w:rsidRDefault="00440339" w:rsidP="00440339">
      <w:r w:rsidRPr="00040EE3">
        <w:rPr>
          <w:b/>
        </w:rPr>
        <w:t>Treasurer’s Report</w:t>
      </w:r>
      <w:r w:rsidRPr="00040EE3">
        <w:t xml:space="preserve"> for </w:t>
      </w:r>
      <w:r>
        <w:t>September</w:t>
      </w:r>
      <w:r w:rsidRPr="00040EE3">
        <w:t xml:space="preserve"> 2019 was read by </w:t>
      </w:r>
      <w:r w:rsidRPr="00440339">
        <w:rPr>
          <w:b/>
        </w:rPr>
        <w:t>Dir. Ashenbach</w:t>
      </w:r>
      <w:r>
        <w:t>.</w:t>
      </w:r>
      <w:r w:rsidRPr="00040EE3">
        <w:rPr>
          <w:b/>
        </w:rPr>
        <w:t xml:space="preserve">   </w:t>
      </w:r>
      <w:r w:rsidRPr="00040EE3">
        <w:t xml:space="preserve">The report was </w:t>
      </w:r>
      <w:r w:rsidRPr="00040EE3">
        <w:rPr>
          <w:b/>
        </w:rPr>
        <w:t>accepted</w:t>
      </w:r>
      <w:r w:rsidRPr="00040EE3">
        <w:t xml:space="preserve"> as read</w:t>
      </w:r>
      <w:r>
        <w:rPr>
          <w:b/>
        </w:rPr>
        <w:t xml:space="preserve"> </w:t>
      </w:r>
      <w:r w:rsidRPr="00120F0B">
        <w:t>subject to audit</w:t>
      </w:r>
      <w:r w:rsidR="00023F65">
        <w:t>.</w:t>
      </w:r>
    </w:p>
    <w:p w14:paraId="3BD10644" w14:textId="77777777" w:rsidR="00023F65" w:rsidRDefault="00023F65" w:rsidP="00440339"/>
    <w:p w14:paraId="5CEA2D60" w14:textId="77777777" w:rsidR="00EA3709" w:rsidRDefault="0089051F" w:rsidP="00440339">
      <w:r>
        <w:t xml:space="preserve">    </w:t>
      </w:r>
    </w:p>
    <w:p w14:paraId="1EDBB171" w14:textId="77777777" w:rsidR="00D90BE7" w:rsidRPr="00E40194" w:rsidRDefault="00D90BE7" w:rsidP="00F7794B"/>
    <w:p w14:paraId="6D32EF4D" w14:textId="77777777" w:rsidR="00D90BE7" w:rsidRDefault="00DF0558" w:rsidP="00F7794B">
      <w:pPr>
        <w:rPr>
          <w:b/>
        </w:rPr>
      </w:pPr>
      <w:r w:rsidRPr="004450B1">
        <w:rPr>
          <w:b/>
        </w:rPr>
        <w:t>OLD BUSINESS</w:t>
      </w:r>
      <w:r w:rsidR="00F7794B">
        <w:rPr>
          <w:b/>
        </w:rPr>
        <w:t xml:space="preserve">: </w:t>
      </w:r>
    </w:p>
    <w:p w14:paraId="5613401A" w14:textId="77777777" w:rsidR="005160C1" w:rsidRDefault="003552CA" w:rsidP="005160C1">
      <w:pPr>
        <w:pStyle w:val="ListParagraph"/>
        <w:numPr>
          <w:ilvl w:val="0"/>
          <w:numId w:val="1"/>
        </w:numPr>
        <w:spacing w:before="100" w:beforeAutospacing="1" w:after="100" w:afterAutospacing="1"/>
        <w:rPr>
          <w:rFonts w:cs="Times New Roman"/>
          <w:lang w:eastAsia="en-US"/>
        </w:rPr>
      </w:pPr>
      <w:r w:rsidRPr="003552CA">
        <w:rPr>
          <w:rFonts w:cs="Times New Roman"/>
          <w:b/>
          <w:lang w:eastAsia="en-US"/>
        </w:rPr>
        <w:t xml:space="preserve">Dir. Newell </w:t>
      </w:r>
      <w:r>
        <w:rPr>
          <w:rFonts w:cs="Times New Roman"/>
          <w:lang w:eastAsia="en-US"/>
        </w:rPr>
        <w:t>notified  the Members that n</w:t>
      </w:r>
      <w:r w:rsidR="005160C1">
        <w:rPr>
          <w:rFonts w:cs="Times New Roman"/>
          <w:lang w:eastAsia="en-US"/>
        </w:rPr>
        <w:t xml:space="preserve">ew chairs for the auditorium were ordered.  The Board voted </w:t>
      </w:r>
      <w:r w:rsidR="005160C1" w:rsidRPr="00092C47">
        <w:rPr>
          <w:rFonts w:cs="Times New Roman"/>
          <w:b/>
          <w:lang w:eastAsia="en-US"/>
        </w:rPr>
        <w:t>to buy the selected chairs</w:t>
      </w:r>
      <w:r w:rsidR="005160C1">
        <w:rPr>
          <w:rFonts w:cs="Times New Roman"/>
          <w:lang w:eastAsia="en-US"/>
        </w:rPr>
        <w:t xml:space="preserve"> as discussed in previous </w:t>
      </w:r>
      <w:r>
        <w:rPr>
          <w:rFonts w:cs="Times New Roman"/>
          <w:lang w:eastAsia="en-US"/>
        </w:rPr>
        <w:t>meetings</w:t>
      </w:r>
      <w:r w:rsidR="005160C1">
        <w:rPr>
          <w:rFonts w:cs="Times New Roman"/>
          <w:lang w:eastAsia="en-US"/>
        </w:rPr>
        <w:t xml:space="preserve"> </w:t>
      </w:r>
      <w:r w:rsidR="005160C1" w:rsidRPr="00092C47">
        <w:rPr>
          <w:rFonts w:cs="Times New Roman"/>
          <w:b/>
          <w:lang w:eastAsia="en-US"/>
        </w:rPr>
        <w:t>costing $1,216.56</w:t>
      </w:r>
      <w:r w:rsidR="005160C1">
        <w:rPr>
          <w:rFonts w:cs="Times New Roman"/>
          <w:lang w:eastAsia="en-US"/>
        </w:rPr>
        <w:t xml:space="preserve"> plus tax $217.26.  The old chairs will be offered to the two churches in town. Any unwanted chairs will be trashed Nov. 9.  </w:t>
      </w:r>
    </w:p>
    <w:p w14:paraId="3B8F0B46" w14:textId="77777777" w:rsidR="003552CA" w:rsidRPr="003552CA" w:rsidRDefault="003552CA" w:rsidP="005160C1">
      <w:pPr>
        <w:pStyle w:val="ListParagraph"/>
        <w:numPr>
          <w:ilvl w:val="0"/>
          <w:numId w:val="1"/>
        </w:numPr>
        <w:spacing w:before="100" w:beforeAutospacing="1" w:after="100" w:afterAutospacing="1"/>
        <w:rPr>
          <w:rFonts w:cs="Times New Roman"/>
          <w:lang w:eastAsia="en-US"/>
        </w:rPr>
      </w:pPr>
      <w:r w:rsidRPr="003552CA">
        <w:rPr>
          <w:rFonts w:cs="Times New Roman"/>
          <w:b/>
          <w:lang w:eastAsia="en-US"/>
        </w:rPr>
        <w:t>Pres. Stone</w:t>
      </w:r>
      <w:r>
        <w:rPr>
          <w:rFonts w:cs="Times New Roman"/>
          <w:lang w:eastAsia="en-US"/>
        </w:rPr>
        <w:t xml:space="preserve"> announced to the Members that the budget was set at $2,500 for the </w:t>
      </w:r>
      <w:r w:rsidRPr="00092C47">
        <w:rPr>
          <w:rFonts w:cs="Times New Roman"/>
          <w:b/>
          <w:lang w:eastAsia="en-US"/>
        </w:rPr>
        <w:t>MCA 50</w:t>
      </w:r>
      <w:r w:rsidRPr="00092C47">
        <w:rPr>
          <w:rFonts w:cs="Times New Roman"/>
          <w:b/>
          <w:vertAlign w:val="superscript"/>
          <w:lang w:eastAsia="en-US"/>
        </w:rPr>
        <w:t>th</w:t>
      </w:r>
      <w:r w:rsidRPr="00092C47">
        <w:rPr>
          <w:rFonts w:cs="Times New Roman"/>
          <w:b/>
          <w:lang w:eastAsia="en-US"/>
        </w:rPr>
        <w:t xml:space="preserve"> Annual Anniversary Celebration</w:t>
      </w:r>
      <w:r>
        <w:rPr>
          <w:rFonts w:cs="Times New Roman"/>
          <w:b/>
          <w:lang w:eastAsia="en-US"/>
        </w:rPr>
        <w:t xml:space="preserve"> </w:t>
      </w:r>
      <w:r w:rsidRPr="003552CA">
        <w:rPr>
          <w:rFonts w:cs="Times New Roman"/>
          <w:lang w:eastAsia="en-US"/>
        </w:rPr>
        <w:t>and</w:t>
      </w:r>
      <w:r>
        <w:rPr>
          <w:rFonts w:cs="Times New Roman"/>
          <w:lang w:eastAsia="en-US"/>
        </w:rPr>
        <w:t xml:space="preserve"> to </w:t>
      </w:r>
      <w:r w:rsidRPr="003552CA">
        <w:rPr>
          <w:rFonts w:cs="Times New Roman"/>
          <w:lang w:eastAsia="en-US"/>
        </w:rPr>
        <w:t xml:space="preserve">help defer the cost </w:t>
      </w:r>
      <w:r>
        <w:rPr>
          <w:rFonts w:cs="Times New Roman"/>
          <w:lang w:eastAsia="en-US"/>
        </w:rPr>
        <w:t>of</w:t>
      </w:r>
      <w:r w:rsidRPr="003552CA">
        <w:rPr>
          <w:rFonts w:cs="Times New Roman"/>
          <w:lang w:eastAsia="en-US"/>
        </w:rPr>
        <w:t xml:space="preserve"> future Pot</w:t>
      </w:r>
      <w:r>
        <w:rPr>
          <w:rFonts w:cs="Times New Roman"/>
          <w:lang w:eastAsia="en-US"/>
        </w:rPr>
        <w:t>l</w:t>
      </w:r>
      <w:r w:rsidRPr="003552CA">
        <w:rPr>
          <w:rFonts w:cs="Times New Roman"/>
          <w:lang w:eastAsia="en-US"/>
        </w:rPr>
        <w:t>uck</w:t>
      </w:r>
      <w:r>
        <w:rPr>
          <w:rFonts w:cs="Times New Roman"/>
          <w:lang w:eastAsia="en-US"/>
        </w:rPr>
        <w:t>s</w:t>
      </w:r>
    </w:p>
    <w:p w14:paraId="79B0507F" w14:textId="77777777" w:rsidR="005160C1" w:rsidRDefault="005160C1" w:rsidP="005160C1">
      <w:pPr>
        <w:pStyle w:val="ListParagraph"/>
        <w:numPr>
          <w:ilvl w:val="0"/>
          <w:numId w:val="1"/>
        </w:numPr>
        <w:spacing w:before="100" w:beforeAutospacing="1" w:after="100" w:afterAutospacing="1"/>
        <w:rPr>
          <w:rFonts w:cs="Times New Roman"/>
          <w:lang w:eastAsia="en-US"/>
        </w:rPr>
      </w:pPr>
      <w:r w:rsidRPr="003552CA">
        <w:rPr>
          <w:rFonts w:cs="Times New Roman"/>
          <w:b/>
          <w:lang w:eastAsia="en-US"/>
        </w:rPr>
        <w:t>Dir</w:t>
      </w:r>
      <w:r w:rsidR="00181ADA">
        <w:rPr>
          <w:rFonts w:cs="Times New Roman"/>
          <w:b/>
          <w:lang w:eastAsia="en-US"/>
        </w:rPr>
        <w:t>.</w:t>
      </w:r>
      <w:r w:rsidRPr="003552CA">
        <w:rPr>
          <w:rFonts w:cs="Times New Roman"/>
          <w:b/>
          <w:lang w:eastAsia="en-US"/>
        </w:rPr>
        <w:t xml:space="preserve"> Brunni</w:t>
      </w:r>
      <w:r>
        <w:rPr>
          <w:rFonts w:cs="Times New Roman"/>
          <w:lang w:eastAsia="en-US"/>
        </w:rPr>
        <w:t xml:space="preserve"> reported to the Members that regretfully </w:t>
      </w:r>
      <w:r w:rsidRPr="00FB7236">
        <w:rPr>
          <w:rFonts w:cs="Times New Roman"/>
          <w:b/>
          <w:lang w:eastAsia="en-US"/>
        </w:rPr>
        <w:t>Prince Pools</w:t>
      </w:r>
      <w:r>
        <w:rPr>
          <w:rFonts w:cs="Times New Roman"/>
          <w:lang w:eastAsia="en-US"/>
        </w:rPr>
        <w:t xml:space="preserve"> did not reach the Director’s expectations in solving the </w:t>
      </w:r>
      <w:r w:rsidRPr="003552CA">
        <w:rPr>
          <w:rFonts w:cs="Times New Roman"/>
          <w:b/>
          <w:lang w:eastAsia="en-US"/>
        </w:rPr>
        <w:t>MCA Pool</w:t>
      </w:r>
      <w:r>
        <w:rPr>
          <w:rFonts w:cs="Times New Roman"/>
          <w:lang w:eastAsia="en-US"/>
        </w:rPr>
        <w:t xml:space="preserve"> problems; the </w:t>
      </w:r>
      <w:r w:rsidR="00EC736F">
        <w:rPr>
          <w:rFonts w:cs="Times New Roman"/>
          <w:lang w:eastAsia="en-US"/>
        </w:rPr>
        <w:t xml:space="preserve">plumbing was not installed correctly for our system, solar panels are leaking,  and there was no drain installed on the heater, etc. The improvements </w:t>
      </w:r>
      <w:r w:rsidR="003552CA">
        <w:rPr>
          <w:rFonts w:cs="Times New Roman"/>
          <w:lang w:eastAsia="en-US"/>
        </w:rPr>
        <w:t xml:space="preserve">this year </w:t>
      </w:r>
      <w:r w:rsidR="00EC736F">
        <w:rPr>
          <w:rFonts w:cs="Times New Roman"/>
          <w:lang w:eastAsia="en-US"/>
        </w:rPr>
        <w:t>did give the swimmers three more weeks then prior years; however, the Board will work to give a more extended swimming season next year by continuing to work out the present problems and purchase</w:t>
      </w:r>
      <w:r w:rsidR="003552CA">
        <w:rPr>
          <w:rFonts w:cs="Times New Roman"/>
          <w:lang w:eastAsia="en-US"/>
        </w:rPr>
        <w:t xml:space="preserve"> new solar panels. </w:t>
      </w:r>
      <w:r w:rsidR="00EC736F">
        <w:rPr>
          <w:rFonts w:cs="Times New Roman"/>
          <w:lang w:eastAsia="en-US"/>
        </w:rPr>
        <w:t xml:space="preserve"> </w:t>
      </w:r>
    </w:p>
    <w:p w14:paraId="7C0D10B1" w14:textId="77777777" w:rsidR="00EC736F" w:rsidRDefault="003552CA" w:rsidP="005160C1">
      <w:pPr>
        <w:pStyle w:val="ListParagraph"/>
        <w:numPr>
          <w:ilvl w:val="0"/>
          <w:numId w:val="1"/>
        </w:numPr>
        <w:spacing w:before="100" w:beforeAutospacing="1" w:after="100" w:afterAutospacing="1"/>
        <w:rPr>
          <w:rFonts w:cs="Times New Roman"/>
          <w:lang w:eastAsia="en-US"/>
        </w:rPr>
      </w:pPr>
      <w:r w:rsidRPr="006B6C1C">
        <w:rPr>
          <w:rFonts w:cs="Times New Roman"/>
          <w:b/>
          <w:lang w:eastAsia="en-US"/>
        </w:rPr>
        <w:t>Dir</w:t>
      </w:r>
      <w:r w:rsidR="00181ADA">
        <w:rPr>
          <w:rFonts w:cs="Times New Roman"/>
          <w:b/>
          <w:lang w:eastAsia="en-US"/>
        </w:rPr>
        <w:t>.</w:t>
      </w:r>
      <w:r w:rsidRPr="006B6C1C">
        <w:rPr>
          <w:rFonts w:cs="Times New Roman"/>
          <w:b/>
          <w:lang w:eastAsia="en-US"/>
        </w:rPr>
        <w:t xml:space="preserve"> Brunni</w:t>
      </w:r>
      <w:r>
        <w:rPr>
          <w:rFonts w:cs="Times New Roman"/>
          <w:lang w:eastAsia="en-US"/>
        </w:rPr>
        <w:t xml:space="preserve"> informed the Members that the </w:t>
      </w:r>
      <w:r w:rsidR="006B6C1C" w:rsidRPr="006B6C1C">
        <w:rPr>
          <w:rFonts w:cs="Times New Roman"/>
          <w:b/>
          <w:lang w:eastAsia="en-US"/>
        </w:rPr>
        <w:t>Putting Green</w:t>
      </w:r>
      <w:r w:rsidR="006B6C1C">
        <w:rPr>
          <w:rFonts w:cs="Times New Roman"/>
          <w:lang w:eastAsia="en-US"/>
        </w:rPr>
        <w:t xml:space="preserve"> is a go and will cost very little to install.</w:t>
      </w:r>
    </w:p>
    <w:p w14:paraId="1C46608C" w14:textId="77777777" w:rsidR="006B6C1C" w:rsidRDefault="006B6C1C" w:rsidP="005160C1">
      <w:pPr>
        <w:pStyle w:val="ListParagraph"/>
        <w:numPr>
          <w:ilvl w:val="0"/>
          <w:numId w:val="1"/>
        </w:numPr>
        <w:spacing w:before="100" w:beforeAutospacing="1" w:after="100" w:afterAutospacing="1"/>
        <w:rPr>
          <w:rFonts w:cs="Times New Roman"/>
          <w:lang w:eastAsia="en-US"/>
        </w:rPr>
      </w:pPr>
      <w:r w:rsidRPr="006B6C1C">
        <w:rPr>
          <w:rFonts w:cs="Times New Roman"/>
          <w:lang w:eastAsia="en-US"/>
        </w:rPr>
        <w:t>The Members were</w:t>
      </w:r>
      <w:r>
        <w:rPr>
          <w:rFonts w:cs="Times New Roman"/>
          <w:lang w:eastAsia="en-US"/>
        </w:rPr>
        <w:t xml:space="preserve"> reminded by </w:t>
      </w:r>
      <w:r w:rsidR="00181ADA">
        <w:rPr>
          <w:rFonts w:cs="Times New Roman"/>
          <w:b/>
          <w:lang w:eastAsia="en-US"/>
        </w:rPr>
        <w:t>Pres. Stone</w:t>
      </w:r>
      <w:r>
        <w:rPr>
          <w:rFonts w:cs="Times New Roman"/>
          <w:lang w:eastAsia="en-US"/>
        </w:rPr>
        <w:t xml:space="preserve"> that on </w:t>
      </w:r>
      <w:r w:rsidRPr="00FB7236">
        <w:rPr>
          <w:rFonts w:cs="Times New Roman"/>
          <w:b/>
          <w:lang w:eastAsia="en-US"/>
        </w:rPr>
        <w:t>Oct.</w:t>
      </w:r>
      <w:r w:rsidR="0073090F">
        <w:rPr>
          <w:rFonts w:cs="Times New Roman"/>
          <w:b/>
          <w:lang w:eastAsia="en-US"/>
        </w:rPr>
        <w:t xml:space="preserve"> </w:t>
      </w:r>
      <w:r w:rsidRPr="00FB7236">
        <w:rPr>
          <w:rFonts w:cs="Times New Roman"/>
          <w:b/>
          <w:lang w:eastAsia="en-US"/>
        </w:rPr>
        <w:t>31</w:t>
      </w:r>
      <w:r w:rsidRPr="00FB7236">
        <w:rPr>
          <w:rFonts w:cs="Times New Roman"/>
          <w:b/>
          <w:vertAlign w:val="superscript"/>
          <w:lang w:eastAsia="en-US"/>
        </w:rPr>
        <w:t>st</w:t>
      </w:r>
      <w:r>
        <w:rPr>
          <w:rFonts w:cs="Times New Roman"/>
          <w:lang w:eastAsia="en-US"/>
        </w:rPr>
        <w:t xml:space="preserve">  the MCA will again host a </w:t>
      </w:r>
      <w:r w:rsidRPr="006B6C1C">
        <w:rPr>
          <w:rFonts w:cs="Times New Roman"/>
          <w:b/>
          <w:lang w:eastAsia="en-US"/>
        </w:rPr>
        <w:t>Trunk or Treat</w:t>
      </w:r>
      <w:r>
        <w:rPr>
          <w:rFonts w:cs="Times New Roman"/>
          <w:b/>
          <w:lang w:eastAsia="en-US"/>
        </w:rPr>
        <w:t xml:space="preserve"> </w:t>
      </w:r>
      <w:r w:rsidR="009F7077">
        <w:rPr>
          <w:rFonts w:cs="Times New Roman"/>
          <w:lang w:eastAsia="en-US"/>
        </w:rPr>
        <w:t xml:space="preserve">between the hours of </w:t>
      </w:r>
      <w:r w:rsidR="009F7077" w:rsidRPr="009F7077">
        <w:rPr>
          <w:rFonts w:cs="Times New Roman"/>
          <w:b/>
          <w:lang w:eastAsia="en-US"/>
        </w:rPr>
        <w:t>6:00 P.M. and 8:00 P.M</w:t>
      </w:r>
      <w:r w:rsidR="009F7077">
        <w:rPr>
          <w:rFonts w:cs="Times New Roman"/>
          <w:lang w:eastAsia="en-US"/>
        </w:rPr>
        <w:t>.</w:t>
      </w:r>
      <w:r>
        <w:rPr>
          <w:rFonts w:cs="Times New Roman"/>
          <w:b/>
          <w:lang w:eastAsia="en-US"/>
        </w:rPr>
        <w:t xml:space="preserve"> Terr</w:t>
      </w:r>
      <w:r w:rsidR="00AE1568">
        <w:rPr>
          <w:rFonts w:cs="Times New Roman"/>
          <w:b/>
          <w:lang w:eastAsia="en-US"/>
        </w:rPr>
        <w:t>i</w:t>
      </w:r>
      <w:r>
        <w:rPr>
          <w:rFonts w:cs="Times New Roman"/>
          <w:b/>
          <w:lang w:eastAsia="en-US"/>
        </w:rPr>
        <w:t xml:space="preserve"> King and Nancy Stone </w:t>
      </w:r>
      <w:r>
        <w:rPr>
          <w:rFonts w:cs="Times New Roman"/>
          <w:lang w:eastAsia="en-US"/>
        </w:rPr>
        <w:t xml:space="preserve">are heading up the event and all are welcome to join in on the fun. </w:t>
      </w:r>
    </w:p>
    <w:p w14:paraId="52F29348" w14:textId="77777777" w:rsidR="00181ADA" w:rsidRPr="00181ADA" w:rsidRDefault="00181ADA" w:rsidP="005160C1">
      <w:pPr>
        <w:pStyle w:val="ListParagraph"/>
        <w:numPr>
          <w:ilvl w:val="0"/>
          <w:numId w:val="1"/>
        </w:numPr>
        <w:spacing w:before="100" w:beforeAutospacing="1" w:after="100" w:afterAutospacing="1"/>
        <w:rPr>
          <w:rFonts w:cs="Times New Roman"/>
          <w:lang w:eastAsia="en-US"/>
        </w:rPr>
      </w:pPr>
      <w:r w:rsidRPr="00181ADA">
        <w:rPr>
          <w:rFonts w:cs="Times New Roman"/>
          <w:b/>
          <w:lang w:eastAsia="en-US"/>
        </w:rPr>
        <w:t>Dir. King</w:t>
      </w:r>
      <w:r>
        <w:rPr>
          <w:rFonts w:cs="Times New Roman"/>
          <w:lang w:eastAsia="en-US"/>
        </w:rPr>
        <w:t xml:space="preserve"> related that the proposed </w:t>
      </w:r>
      <w:r w:rsidRPr="00181ADA">
        <w:rPr>
          <w:rFonts w:cs="Times New Roman"/>
          <w:b/>
          <w:lang w:eastAsia="en-US"/>
        </w:rPr>
        <w:t>changes in the By-Laws</w:t>
      </w:r>
      <w:r>
        <w:rPr>
          <w:rFonts w:cs="Times New Roman"/>
          <w:lang w:eastAsia="en-US"/>
        </w:rPr>
        <w:t xml:space="preserve"> were voted on and passed by the present Board and will </w:t>
      </w:r>
      <w:r w:rsidR="00AE1568">
        <w:rPr>
          <w:rFonts w:cs="Times New Roman"/>
          <w:lang w:eastAsia="en-US"/>
        </w:rPr>
        <w:t xml:space="preserve">be voted on </w:t>
      </w:r>
      <w:r w:rsidR="00AE1568" w:rsidRPr="00181ADA">
        <w:rPr>
          <w:rFonts w:cs="Times New Roman"/>
          <w:b/>
          <w:lang w:eastAsia="en-US"/>
        </w:rPr>
        <w:t xml:space="preserve">in </w:t>
      </w:r>
      <w:r w:rsidR="00AE1568">
        <w:rPr>
          <w:rFonts w:cs="Times New Roman"/>
          <w:b/>
          <w:lang w:eastAsia="en-US"/>
        </w:rPr>
        <w:t xml:space="preserve">May of </w:t>
      </w:r>
      <w:r w:rsidR="00AE1568" w:rsidRPr="00181ADA">
        <w:rPr>
          <w:rFonts w:cs="Times New Roman"/>
          <w:b/>
          <w:lang w:eastAsia="en-US"/>
        </w:rPr>
        <w:t>2020</w:t>
      </w:r>
      <w:r w:rsidR="00AE1568">
        <w:rPr>
          <w:rFonts w:cs="Times New Roman"/>
          <w:b/>
          <w:lang w:eastAsia="en-US"/>
        </w:rPr>
        <w:t xml:space="preserve"> </w:t>
      </w:r>
      <w:r w:rsidR="00AE1568">
        <w:rPr>
          <w:rFonts w:cs="Times New Roman"/>
          <w:lang w:eastAsia="en-US"/>
        </w:rPr>
        <w:t>by</w:t>
      </w:r>
      <w:r>
        <w:rPr>
          <w:rFonts w:cs="Times New Roman"/>
          <w:lang w:eastAsia="en-US"/>
        </w:rPr>
        <w:t xml:space="preserve"> the Members</w:t>
      </w:r>
      <w:r w:rsidRPr="00181ADA">
        <w:rPr>
          <w:rFonts w:cs="Times New Roman"/>
          <w:b/>
          <w:lang w:eastAsia="en-US"/>
        </w:rPr>
        <w:t>.</w:t>
      </w:r>
    </w:p>
    <w:p w14:paraId="3F090261" w14:textId="77777777" w:rsidR="00181ADA" w:rsidRDefault="00181ADA" w:rsidP="00181ADA">
      <w:pPr>
        <w:pStyle w:val="ListParagraph"/>
        <w:spacing w:before="100" w:beforeAutospacing="1" w:after="100" w:afterAutospacing="1"/>
        <w:rPr>
          <w:rFonts w:cs="Times New Roman"/>
          <w:lang w:eastAsia="en-US"/>
        </w:rPr>
      </w:pPr>
    </w:p>
    <w:p w14:paraId="57AD192E" w14:textId="77777777" w:rsidR="00023F65" w:rsidRDefault="00023F65" w:rsidP="00181ADA">
      <w:pPr>
        <w:pStyle w:val="ListParagraph"/>
        <w:spacing w:before="100" w:beforeAutospacing="1" w:after="100" w:afterAutospacing="1"/>
        <w:rPr>
          <w:rFonts w:cs="Times New Roman"/>
          <w:lang w:eastAsia="en-US"/>
        </w:rPr>
      </w:pPr>
    </w:p>
    <w:p w14:paraId="26ABE0AA" w14:textId="77777777" w:rsidR="00023F65" w:rsidRDefault="00023F65" w:rsidP="00181ADA">
      <w:pPr>
        <w:pStyle w:val="ListParagraph"/>
        <w:spacing w:before="100" w:beforeAutospacing="1" w:after="100" w:afterAutospacing="1"/>
        <w:rPr>
          <w:rFonts w:cs="Times New Roman"/>
          <w:lang w:eastAsia="en-US"/>
        </w:rPr>
      </w:pPr>
    </w:p>
    <w:p w14:paraId="2AD6A344" w14:textId="77777777" w:rsidR="00023F65" w:rsidRDefault="00023F65" w:rsidP="00181ADA">
      <w:pPr>
        <w:pStyle w:val="ListParagraph"/>
        <w:spacing w:before="100" w:beforeAutospacing="1" w:after="100" w:afterAutospacing="1"/>
        <w:rPr>
          <w:rFonts w:cs="Times New Roman"/>
          <w:lang w:eastAsia="en-US"/>
        </w:rPr>
      </w:pPr>
    </w:p>
    <w:p w14:paraId="07422273" w14:textId="77777777" w:rsidR="0024764B" w:rsidRDefault="0024764B" w:rsidP="00181ADA">
      <w:pPr>
        <w:pStyle w:val="ListParagraph"/>
        <w:spacing w:before="100" w:beforeAutospacing="1" w:after="100" w:afterAutospacing="1"/>
        <w:rPr>
          <w:rFonts w:cs="Times New Roman"/>
          <w:lang w:eastAsia="en-US"/>
        </w:rPr>
      </w:pPr>
    </w:p>
    <w:p w14:paraId="0F3058D7" w14:textId="77777777" w:rsidR="0024764B" w:rsidRDefault="0024764B" w:rsidP="00181ADA">
      <w:pPr>
        <w:pStyle w:val="ListParagraph"/>
        <w:spacing w:before="100" w:beforeAutospacing="1" w:after="100" w:afterAutospacing="1"/>
        <w:rPr>
          <w:rFonts w:cs="Times New Roman"/>
          <w:lang w:eastAsia="en-US"/>
        </w:rPr>
      </w:pPr>
    </w:p>
    <w:p w14:paraId="4CCCF963" w14:textId="77777777" w:rsidR="00D90BE7" w:rsidRDefault="00181ADA" w:rsidP="00F7794B">
      <w:pPr>
        <w:rPr>
          <w:b/>
        </w:rPr>
      </w:pPr>
      <w:r>
        <w:rPr>
          <w:b/>
        </w:rPr>
        <w:t>NEW BUSINESS:</w:t>
      </w:r>
    </w:p>
    <w:p w14:paraId="6E88172A" w14:textId="77777777" w:rsidR="00023F65" w:rsidRDefault="00023F65" w:rsidP="00F7794B">
      <w:pPr>
        <w:rPr>
          <w:b/>
        </w:rPr>
      </w:pPr>
    </w:p>
    <w:p w14:paraId="75ED9C0B" w14:textId="77777777" w:rsidR="00181ADA" w:rsidRDefault="00181ADA" w:rsidP="00F7794B">
      <w:pPr>
        <w:rPr>
          <w:b/>
        </w:rPr>
      </w:pPr>
    </w:p>
    <w:p w14:paraId="37884084" w14:textId="77777777" w:rsidR="009E6091" w:rsidRPr="009E6091" w:rsidRDefault="00181ADA" w:rsidP="00181ADA">
      <w:pPr>
        <w:pStyle w:val="ListParagraph"/>
        <w:numPr>
          <w:ilvl w:val="0"/>
          <w:numId w:val="2"/>
        </w:numPr>
        <w:rPr>
          <w:b/>
        </w:rPr>
      </w:pPr>
      <w:r>
        <w:rPr>
          <w:b/>
        </w:rPr>
        <w:t xml:space="preserve">Dir. Murray </w:t>
      </w:r>
      <w:r>
        <w:t>reminded the Members that the</w:t>
      </w:r>
      <w:r w:rsidR="00AE1568">
        <w:t xml:space="preserve"> office </w:t>
      </w:r>
      <w:r>
        <w:t xml:space="preserve">hours on </w:t>
      </w:r>
      <w:r w:rsidRPr="00023F65">
        <w:rPr>
          <w:b/>
        </w:rPr>
        <w:t>Saturday</w:t>
      </w:r>
      <w:r>
        <w:t xml:space="preserve"> have been shortened. </w:t>
      </w:r>
      <w:r w:rsidRPr="00023F65">
        <w:rPr>
          <w:b/>
        </w:rPr>
        <w:t>The office will be open from 11:00 A.M. – 4:00 P.M</w:t>
      </w:r>
      <w:r>
        <w:t xml:space="preserve">.  The office staff will not be taking a lunch during the five hours.  This change saves money </w:t>
      </w:r>
      <w:r w:rsidR="009E6091">
        <w:t>by</w:t>
      </w:r>
      <w:r>
        <w:t xml:space="preserve"> help</w:t>
      </w:r>
      <w:r w:rsidR="009E6091">
        <w:t>ing</w:t>
      </w:r>
      <w:r>
        <w:t xml:space="preserve"> </w:t>
      </w:r>
      <w:r w:rsidR="009E6091">
        <w:t xml:space="preserve">the </w:t>
      </w:r>
      <w:r w:rsidR="00AE1568">
        <w:t xml:space="preserve">MCA </w:t>
      </w:r>
      <w:r w:rsidR="009E6091">
        <w:t xml:space="preserve">budget </w:t>
      </w:r>
      <w:r>
        <w:t>with the annual raises to the employees</w:t>
      </w:r>
      <w:r w:rsidR="009E6091">
        <w:t xml:space="preserve"> this coming year. It also gives employees a little extra time for weekend and family activities. </w:t>
      </w:r>
    </w:p>
    <w:p w14:paraId="011FDECD" w14:textId="77777777" w:rsidR="00DC43D5" w:rsidRPr="00445C4D" w:rsidRDefault="005A5E21" w:rsidP="00F7794B">
      <w:pPr>
        <w:pStyle w:val="ListParagraph"/>
        <w:numPr>
          <w:ilvl w:val="0"/>
          <w:numId w:val="2"/>
        </w:numPr>
        <w:rPr>
          <w:b/>
        </w:rPr>
      </w:pPr>
      <w:r>
        <w:t xml:space="preserve">The recent problems with the MCA’s </w:t>
      </w:r>
      <w:r w:rsidR="009E6091">
        <w:rPr>
          <w:b/>
        </w:rPr>
        <w:t xml:space="preserve">Internet Service and TV </w:t>
      </w:r>
      <w:r w:rsidR="009E6091">
        <w:t xml:space="preserve">was explained to the Membership by </w:t>
      </w:r>
      <w:r w:rsidR="009E6091" w:rsidRPr="005A5E21">
        <w:rPr>
          <w:b/>
        </w:rPr>
        <w:t>Dir. Murray</w:t>
      </w:r>
      <w:r w:rsidR="009E6091">
        <w:t xml:space="preserve">.  She stated that a </w:t>
      </w:r>
      <w:r w:rsidR="009E6091" w:rsidRPr="005A5E21">
        <w:rPr>
          <w:b/>
        </w:rPr>
        <w:t xml:space="preserve">new </w:t>
      </w:r>
      <w:r w:rsidRPr="005A5E21">
        <w:rPr>
          <w:b/>
        </w:rPr>
        <w:t>Cable B</w:t>
      </w:r>
      <w:r w:rsidR="009E6091" w:rsidRPr="005A5E21">
        <w:rPr>
          <w:b/>
        </w:rPr>
        <w:t xml:space="preserve">ox </w:t>
      </w:r>
      <w:r w:rsidR="009E6091">
        <w:t>was installed</w:t>
      </w:r>
      <w:r>
        <w:t xml:space="preserve"> so </w:t>
      </w:r>
      <w:r w:rsidR="00471E3D">
        <w:t xml:space="preserve">that </w:t>
      </w:r>
      <w:r>
        <w:t xml:space="preserve">all the old channels and programs should be up and running as before. There was an unforeseen problem that had occurred that she was not at liberty to speak of, but was definitely not the MCA’s fault.  As for </w:t>
      </w:r>
      <w:r w:rsidRPr="005A5E21">
        <w:rPr>
          <w:b/>
        </w:rPr>
        <w:t>the internet service</w:t>
      </w:r>
      <w:r>
        <w:t xml:space="preserve">, the MCA </w:t>
      </w:r>
      <w:r w:rsidR="00AE1568">
        <w:t>recently gave a separate</w:t>
      </w:r>
      <w:r>
        <w:t xml:space="preserve"> line for </w:t>
      </w:r>
      <w:r w:rsidR="00AE1568">
        <w:t>members</w:t>
      </w:r>
      <w:r>
        <w:t xml:space="preserve"> and </w:t>
      </w:r>
      <w:r w:rsidR="00471E3D">
        <w:t>that</w:t>
      </w:r>
      <w:r w:rsidR="00445C4D">
        <w:t xml:space="preserve"> </w:t>
      </w:r>
      <w:r w:rsidR="00AE1568">
        <w:t>this</w:t>
      </w:r>
      <w:r w:rsidR="00471E3D">
        <w:t xml:space="preserve"> line </w:t>
      </w:r>
      <w:r>
        <w:t>would no</w:t>
      </w:r>
      <w:r w:rsidR="00AE1568">
        <w:t>t</w:t>
      </w:r>
      <w:r>
        <w:t xml:space="preserve"> be used </w:t>
      </w:r>
      <w:r w:rsidR="00445C4D">
        <w:t xml:space="preserve">in conjunction with the surveillance cameras, which had been weakening the </w:t>
      </w:r>
      <w:r w:rsidR="00AE1568">
        <w:t>members’</w:t>
      </w:r>
      <w:r w:rsidR="00445C4D">
        <w:t xml:space="preserve"> internet signal.</w:t>
      </w:r>
    </w:p>
    <w:p w14:paraId="3EB2FF97" w14:textId="47499B61" w:rsidR="00445C4D" w:rsidRPr="00023F65" w:rsidRDefault="00445C4D" w:rsidP="00F7794B">
      <w:pPr>
        <w:pStyle w:val="ListParagraph"/>
        <w:numPr>
          <w:ilvl w:val="0"/>
          <w:numId w:val="2"/>
        </w:numPr>
        <w:rPr>
          <w:b/>
        </w:rPr>
      </w:pPr>
      <w:r>
        <w:rPr>
          <w:b/>
        </w:rPr>
        <w:t xml:space="preserve">Dir. Murray </w:t>
      </w:r>
      <w:r>
        <w:t xml:space="preserve">mentioned that a nice presentation was given to longtime </w:t>
      </w:r>
      <w:r w:rsidR="0024764B">
        <w:t xml:space="preserve">MCA member and </w:t>
      </w:r>
      <w:r w:rsidR="007F3B7C">
        <w:t>full-time</w:t>
      </w:r>
      <w:r w:rsidR="0024764B">
        <w:t xml:space="preserve"> </w:t>
      </w:r>
      <w:bookmarkStart w:id="0" w:name="_GoBack"/>
      <w:bookmarkEnd w:id="0"/>
      <w:r>
        <w:t xml:space="preserve">resident of Meadview, </w:t>
      </w:r>
      <w:r w:rsidRPr="00A52C51">
        <w:rPr>
          <w:b/>
        </w:rPr>
        <w:t>Ar</w:t>
      </w:r>
      <w:r w:rsidR="00A52C51" w:rsidRPr="00A52C51">
        <w:rPr>
          <w:b/>
        </w:rPr>
        <w:t>dee</w:t>
      </w:r>
      <w:r w:rsidRPr="00A52C51">
        <w:rPr>
          <w:b/>
        </w:rPr>
        <w:t xml:space="preserve"> Buck</w:t>
      </w:r>
      <w:r>
        <w:t xml:space="preserve">, at the VFW </w:t>
      </w:r>
      <w:r w:rsidR="009F7077">
        <w:t>Auxiliary</w:t>
      </w:r>
      <w:r>
        <w:t xml:space="preserve">.  Ms. Buck </w:t>
      </w:r>
      <w:r w:rsidR="00A52C51">
        <w:t>shared with her VFW audience</w:t>
      </w:r>
      <w:r>
        <w:t xml:space="preserve"> what </w:t>
      </w:r>
      <w:r w:rsidR="00A52C51">
        <w:t>MCA Members</w:t>
      </w:r>
      <w:r>
        <w:t xml:space="preserve"> did to entertain themselves </w:t>
      </w:r>
      <w:r w:rsidR="00A52C51">
        <w:t xml:space="preserve">so </w:t>
      </w:r>
      <w:r>
        <w:t xml:space="preserve">many years ago in Meadview. </w:t>
      </w:r>
      <w:r w:rsidR="00A52C51">
        <w:t xml:space="preserve"> </w:t>
      </w:r>
      <w:r w:rsidR="009F7077">
        <w:t xml:space="preserve">Dir. Murray said that she </w:t>
      </w:r>
      <w:r w:rsidR="0024764B">
        <w:t>started</w:t>
      </w:r>
      <w:r w:rsidR="009F7077">
        <w:t xml:space="preserve"> to write a short summary of the event</w:t>
      </w:r>
      <w:r w:rsidR="0024764B">
        <w:t xml:space="preserve"> for the Monitor,</w:t>
      </w:r>
      <w:r w:rsidR="009F7077">
        <w:t xml:space="preserve"> but the more she dug into </w:t>
      </w:r>
      <w:r w:rsidR="009F7077" w:rsidRPr="00A52C51">
        <w:rPr>
          <w:b/>
        </w:rPr>
        <w:t>Ar</w:t>
      </w:r>
      <w:r w:rsidR="00A52C51" w:rsidRPr="00A52C51">
        <w:rPr>
          <w:b/>
        </w:rPr>
        <w:t>dee</w:t>
      </w:r>
      <w:r w:rsidR="009F7077" w:rsidRPr="00A52C51">
        <w:rPr>
          <w:b/>
        </w:rPr>
        <w:t xml:space="preserve"> Buck’s</w:t>
      </w:r>
      <w:r w:rsidR="009F7077">
        <w:t xml:space="preserve"> background, she felt that there was more than just a summary </w:t>
      </w:r>
      <w:r w:rsidR="00A52C51">
        <w:t xml:space="preserve">story </w:t>
      </w:r>
      <w:r w:rsidR="009F7077">
        <w:t xml:space="preserve">and decided to wait to write the piece until she could </w:t>
      </w:r>
      <w:r w:rsidR="0024764B">
        <w:t>retrieve</w:t>
      </w:r>
      <w:r w:rsidR="009F7077">
        <w:t xml:space="preserve"> more information.  </w:t>
      </w:r>
      <w:r w:rsidR="009F7077" w:rsidRPr="00A52C51">
        <w:rPr>
          <w:b/>
        </w:rPr>
        <w:t>Suzanne Newell</w:t>
      </w:r>
      <w:r w:rsidR="009F7077">
        <w:t xml:space="preserve"> listed many names of persons who had lived in Meadview a long time for </w:t>
      </w:r>
      <w:r w:rsidR="009F7077" w:rsidRPr="00A52C51">
        <w:rPr>
          <w:b/>
        </w:rPr>
        <w:t>Dir. Murray</w:t>
      </w:r>
      <w:r w:rsidR="009F7077">
        <w:t xml:space="preserve"> to contact.</w:t>
      </w:r>
    </w:p>
    <w:p w14:paraId="740428A2" w14:textId="77777777" w:rsidR="00023F65" w:rsidRPr="00023F65" w:rsidRDefault="00023F65" w:rsidP="00023F65">
      <w:pPr>
        <w:rPr>
          <w:b/>
        </w:rPr>
      </w:pPr>
    </w:p>
    <w:p w14:paraId="5E97BFEB" w14:textId="77777777" w:rsidR="00943C51" w:rsidRDefault="00372343" w:rsidP="00EB40ED">
      <w:pPr>
        <w:rPr>
          <w:b/>
        </w:rPr>
      </w:pPr>
      <w:r>
        <w:rPr>
          <w:b/>
        </w:rPr>
        <w:tab/>
      </w:r>
    </w:p>
    <w:p w14:paraId="7EAA77F4" w14:textId="77777777" w:rsidR="0089051F" w:rsidRDefault="0089051F" w:rsidP="00EB40ED">
      <w:pPr>
        <w:rPr>
          <w:b/>
        </w:rPr>
      </w:pPr>
    </w:p>
    <w:p w14:paraId="6CC8C6D2" w14:textId="77777777" w:rsidR="0089051F" w:rsidRDefault="00DF0558" w:rsidP="0089051F">
      <w:pPr>
        <w:rPr>
          <w:b/>
        </w:rPr>
      </w:pPr>
      <w:r w:rsidRPr="00372343">
        <w:rPr>
          <w:b/>
        </w:rPr>
        <w:t>ARCHITECTURAL COMMITTEE</w:t>
      </w:r>
      <w:r w:rsidR="0089051F" w:rsidRPr="004D3F22">
        <w:rPr>
          <w:b/>
        </w:rPr>
        <w:t>:</w:t>
      </w:r>
      <w:r w:rsidR="0089051F">
        <w:rPr>
          <w:b/>
        </w:rPr>
        <w:t xml:space="preserve">  </w:t>
      </w:r>
    </w:p>
    <w:p w14:paraId="6D8057CE" w14:textId="77777777" w:rsidR="00023F65" w:rsidRDefault="00023F65" w:rsidP="0089051F">
      <w:pPr>
        <w:rPr>
          <w:b/>
        </w:rPr>
      </w:pPr>
    </w:p>
    <w:p w14:paraId="6FB55ADE" w14:textId="77777777" w:rsidR="00DC43D5" w:rsidRDefault="0089051F" w:rsidP="00372343">
      <w:r>
        <w:rPr>
          <w:b/>
        </w:rPr>
        <w:tab/>
      </w:r>
      <w:r w:rsidR="00372343" w:rsidRPr="00DF0558">
        <w:rPr>
          <w:b/>
        </w:rPr>
        <w:t>Pres. Stone</w:t>
      </w:r>
      <w:r w:rsidR="00DF0558">
        <w:t xml:space="preserve"> </w:t>
      </w:r>
      <w:r w:rsidR="0073090F">
        <w:t xml:space="preserve">brought up his idea about the </w:t>
      </w:r>
      <w:r w:rsidR="0073090F" w:rsidRPr="00023F65">
        <w:rPr>
          <w:b/>
        </w:rPr>
        <w:t>MCA taking over</w:t>
      </w:r>
      <w:r w:rsidR="0073090F">
        <w:t xml:space="preserve"> blighted </w:t>
      </w:r>
      <w:r w:rsidR="0073090F" w:rsidRPr="00023F65">
        <w:rPr>
          <w:b/>
        </w:rPr>
        <w:t>properties</w:t>
      </w:r>
      <w:r w:rsidR="0073090F">
        <w:t xml:space="preserve"> that the owners had abandoned </w:t>
      </w:r>
      <w:r w:rsidR="00EC2DE1">
        <w:t>and</w:t>
      </w:r>
      <w:r w:rsidR="0073090F">
        <w:t xml:space="preserve"> left the assessments and taxes unpaid. Before he got too far into discussing his idea further, Bob Porzio reminded Pres Stone that the MCA was not a real estate company and felt that such action by the MCA’s Board would be in violation of the CC&amp;R’s.</w:t>
      </w:r>
      <w:r w:rsidR="00EC2DE1">
        <w:t xml:space="preserve"> Pres. Stone read Pg. 3, Sec. C of the CC&amp;R’s to the membership which showed no violation would occur. There was some further discussion and a promise to check further into the idea that could bring money to the MCA and clean up some very unsightly properties.</w:t>
      </w:r>
    </w:p>
    <w:p w14:paraId="1B6BD92F" w14:textId="77777777" w:rsidR="002504F5" w:rsidRDefault="002504F5" w:rsidP="00EB40ED">
      <w:pPr>
        <w:rPr>
          <w:b/>
        </w:rPr>
      </w:pPr>
    </w:p>
    <w:p w14:paraId="13778E28" w14:textId="77777777" w:rsidR="00023F65" w:rsidRDefault="00023F65" w:rsidP="00EB40ED">
      <w:pPr>
        <w:rPr>
          <w:b/>
        </w:rPr>
      </w:pPr>
    </w:p>
    <w:p w14:paraId="6C956334" w14:textId="77777777" w:rsidR="00023F65" w:rsidRDefault="00023F65" w:rsidP="00EB40ED">
      <w:pPr>
        <w:rPr>
          <w:b/>
        </w:rPr>
      </w:pPr>
    </w:p>
    <w:p w14:paraId="3A0BB774" w14:textId="77777777" w:rsidR="0024764B" w:rsidRDefault="0024764B" w:rsidP="00EB40ED">
      <w:pPr>
        <w:rPr>
          <w:b/>
        </w:rPr>
      </w:pPr>
    </w:p>
    <w:p w14:paraId="6E89B6D4" w14:textId="77777777" w:rsidR="0024764B" w:rsidRDefault="0024764B" w:rsidP="00EB40ED">
      <w:pPr>
        <w:rPr>
          <w:b/>
        </w:rPr>
      </w:pPr>
    </w:p>
    <w:p w14:paraId="3437CD1D" w14:textId="77777777" w:rsidR="0024764B" w:rsidRDefault="0024764B" w:rsidP="00EB40ED">
      <w:pPr>
        <w:rPr>
          <w:b/>
        </w:rPr>
      </w:pPr>
    </w:p>
    <w:p w14:paraId="5BC4B32A" w14:textId="77777777" w:rsidR="0024764B" w:rsidRDefault="0024764B" w:rsidP="00EB40ED">
      <w:pPr>
        <w:rPr>
          <w:b/>
        </w:rPr>
      </w:pPr>
    </w:p>
    <w:p w14:paraId="241A4619" w14:textId="77777777" w:rsidR="0024764B" w:rsidRDefault="0024764B" w:rsidP="00EB40ED">
      <w:pPr>
        <w:rPr>
          <w:b/>
        </w:rPr>
      </w:pPr>
    </w:p>
    <w:p w14:paraId="1EFFFFE1" w14:textId="77777777" w:rsidR="0024764B" w:rsidRDefault="0024764B" w:rsidP="00EB40ED">
      <w:pPr>
        <w:rPr>
          <w:b/>
        </w:rPr>
      </w:pPr>
    </w:p>
    <w:p w14:paraId="5E082990" w14:textId="77777777" w:rsidR="002504F5" w:rsidRDefault="002504F5" w:rsidP="00EB40ED">
      <w:pPr>
        <w:rPr>
          <w:b/>
        </w:rPr>
      </w:pPr>
    </w:p>
    <w:p w14:paraId="7A2F5672" w14:textId="77777777" w:rsidR="000419E9" w:rsidRDefault="000419E9" w:rsidP="00EB40ED">
      <w:pPr>
        <w:rPr>
          <w:b/>
        </w:rPr>
      </w:pPr>
      <w:r w:rsidRPr="00023F65">
        <w:rPr>
          <w:rFonts w:cs="Times New Roman (Body CS)"/>
          <w:b/>
          <w:caps/>
        </w:rPr>
        <w:t>Open Forum</w:t>
      </w:r>
      <w:r w:rsidRPr="000419E9">
        <w:rPr>
          <w:b/>
        </w:rPr>
        <w:t>:</w:t>
      </w:r>
    </w:p>
    <w:p w14:paraId="05144B27" w14:textId="77777777" w:rsidR="00023F65" w:rsidRPr="000419E9" w:rsidRDefault="00023F65" w:rsidP="00EB40ED">
      <w:pPr>
        <w:rPr>
          <w:b/>
        </w:rPr>
      </w:pPr>
    </w:p>
    <w:p w14:paraId="7693D4D5" w14:textId="77777777" w:rsidR="00121B60" w:rsidRDefault="00EC2DE1" w:rsidP="00EB40ED">
      <w:r w:rsidRPr="00EC2DE1">
        <w:t>Next year’s planned project regarding</w:t>
      </w:r>
      <w:r>
        <w:rPr>
          <w:b/>
        </w:rPr>
        <w:t xml:space="preserve"> the acoustics </w:t>
      </w:r>
      <w:r w:rsidRPr="00EC2DE1">
        <w:t>was</w:t>
      </w:r>
      <w:r>
        <w:rPr>
          <w:b/>
        </w:rPr>
        <w:t xml:space="preserve"> </w:t>
      </w:r>
      <w:r>
        <w:t xml:space="preserve">discussed in some lengths </w:t>
      </w:r>
      <w:r w:rsidR="001D777C">
        <w:t xml:space="preserve">when a </w:t>
      </w:r>
      <w:r w:rsidR="001D777C" w:rsidRPr="00023F65">
        <w:rPr>
          <w:b/>
        </w:rPr>
        <w:t>member complained</w:t>
      </w:r>
      <w:r w:rsidR="001D777C">
        <w:t xml:space="preserve"> about how difficult it was to hear what was being said.  Another member reminded the members and the Board</w:t>
      </w:r>
      <w:r>
        <w:t xml:space="preserve"> on how it was done in the past </w:t>
      </w:r>
      <w:r w:rsidR="001D777C">
        <w:t>using</w:t>
      </w:r>
      <w:r>
        <w:t xml:space="preserve"> wool blankets on the walls</w:t>
      </w:r>
      <w:r w:rsidR="001D777C">
        <w:t xml:space="preserve">. </w:t>
      </w:r>
      <w:r w:rsidR="0024764B">
        <w:t xml:space="preserve"> Besides using wool blankets, other s</w:t>
      </w:r>
      <w:r w:rsidR="001D777C">
        <w:t xml:space="preserve">uggestions </w:t>
      </w:r>
      <w:r w:rsidR="0024764B">
        <w:t xml:space="preserve">were given by the Members such as </w:t>
      </w:r>
      <w:r w:rsidR="001D777C">
        <w:t xml:space="preserve"> installing </w:t>
      </w:r>
      <w:r>
        <w:t xml:space="preserve"> insulated bifold doors, </w:t>
      </w:r>
      <w:r w:rsidR="0024764B">
        <w:t xml:space="preserve">using </w:t>
      </w:r>
      <w:r>
        <w:t>cork board on the ceiling</w:t>
      </w:r>
      <w:r w:rsidR="001D777C">
        <w:t xml:space="preserve">, etc.  </w:t>
      </w:r>
      <w:r w:rsidR="001D777C" w:rsidRPr="001D777C">
        <w:rPr>
          <w:b/>
        </w:rPr>
        <w:t>Dir. Brunni</w:t>
      </w:r>
      <w:r w:rsidR="001D777C">
        <w:t xml:space="preserve"> reinforced his stand regarding having a professional acoustic company install product that was meant to permanently resolve the problem. He reminded the members that this was the only company that didn’t try and write up a contract. After </w:t>
      </w:r>
      <w:r w:rsidR="001D777C" w:rsidRPr="001D777C">
        <w:rPr>
          <w:b/>
        </w:rPr>
        <w:t>Dir. Brunni</w:t>
      </w:r>
      <w:r w:rsidR="001D777C">
        <w:t xml:space="preserve"> sent the specifications to the company, they told him exactly what could be done and how much it would cost.</w:t>
      </w:r>
    </w:p>
    <w:p w14:paraId="2058DC07" w14:textId="77777777" w:rsidR="001D777C" w:rsidRDefault="001D777C" w:rsidP="00EB40ED"/>
    <w:p w14:paraId="0BFDBAB5" w14:textId="77777777" w:rsidR="001D777C" w:rsidRPr="00EC2DE1" w:rsidRDefault="001D777C" w:rsidP="00EB40ED">
      <w:r>
        <w:t xml:space="preserve">After hearing a </w:t>
      </w:r>
      <w:r w:rsidRPr="00023F65">
        <w:rPr>
          <w:b/>
        </w:rPr>
        <w:t xml:space="preserve">complaint </w:t>
      </w:r>
      <w:r>
        <w:t xml:space="preserve">about a party </w:t>
      </w:r>
      <w:r w:rsidRPr="00023F65">
        <w:rPr>
          <w:b/>
        </w:rPr>
        <w:t xml:space="preserve">camping on a </w:t>
      </w:r>
      <w:r w:rsidR="00023F65" w:rsidRPr="00023F65">
        <w:rPr>
          <w:b/>
        </w:rPr>
        <w:t>lot with no septic</w:t>
      </w:r>
      <w:r w:rsidR="00023F65">
        <w:t xml:space="preserve"> system not too far from the Family Dollar Store, </w:t>
      </w:r>
      <w:r w:rsidR="00023F65" w:rsidRPr="00023F65">
        <w:rPr>
          <w:b/>
        </w:rPr>
        <w:t>Pres. Stone</w:t>
      </w:r>
      <w:r w:rsidR="00023F65">
        <w:t xml:space="preserve"> volunteered to check the situation out.</w:t>
      </w:r>
    </w:p>
    <w:p w14:paraId="1FF07425" w14:textId="77777777" w:rsidR="00DF0558" w:rsidRDefault="00DF0558" w:rsidP="00EB40ED">
      <w:pPr>
        <w:rPr>
          <w:b/>
        </w:rPr>
      </w:pPr>
    </w:p>
    <w:p w14:paraId="66A4605E" w14:textId="77777777" w:rsidR="00023F65" w:rsidRDefault="00023F65" w:rsidP="00EB40ED">
      <w:pPr>
        <w:rPr>
          <w:b/>
        </w:rPr>
      </w:pPr>
    </w:p>
    <w:p w14:paraId="4B11E771" w14:textId="77777777" w:rsidR="00023F65" w:rsidRDefault="00023F65" w:rsidP="00023F65">
      <w:r w:rsidRPr="00FF3706">
        <w:rPr>
          <w:b/>
        </w:rPr>
        <w:t>Meeting was adjourned</w:t>
      </w:r>
      <w:r w:rsidRPr="00FF3706">
        <w:t xml:space="preserve"> at approximately </w:t>
      </w:r>
      <w:r>
        <w:t xml:space="preserve">10:02 </w:t>
      </w:r>
      <w:r w:rsidRPr="00FF3706">
        <w:t xml:space="preserve"> A.M. </w:t>
      </w:r>
    </w:p>
    <w:p w14:paraId="08E8A61B" w14:textId="77777777" w:rsidR="00023F65" w:rsidRPr="00FF3706" w:rsidRDefault="00023F65" w:rsidP="00023F65"/>
    <w:p w14:paraId="60391B4B" w14:textId="77777777" w:rsidR="00023F65" w:rsidRDefault="00023F65" w:rsidP="00023F65">
      <w:r w:rsidRPr="00FF3706">
        <w:t>Respectfully submitted by,</w:t>
      </w:r>
      <w:r>
        <w:t xml:space="preserve"> </w:t>
      </w:r>
    </w:p>
    <w:p w14:paraId="09D90303" w14:textId="77777777" w:rsidR="00023F65" w:rsidRPr="00FF3706" w:rsidRDefault="00023F65" w:rsidP="00023F65"/>
    <w:p w14:paraId="655539BE" w14:textId="77777777" w:rsidR="00023F65" w:rsidRPr="00FF3706" w:rsidRDefault="00023F65" w:rsidP="00023F65"/>
    <w:p w14:paraId="11951BF2" w14:textId="77777777" w:rsidR="00023F65" w:rsidRPr="00FF3706" w:rsidRDefault="00023F65" w:rsidP="00023F65">
      <w:r w:rsidRPr="00FF3706">
        <w:t>Lynn Wright Murray,</w:t>
      </w:r>
    </w:p>
    <w:p w14:paraId="205DD84D" w14:textId="77777777" w:rsidR="00023F65" w:rsidRDefault="00023F65" w:rsidP="00EB40ED">
      <w:pPr>
        <w:rPr>
          <w:b/>
        </w:rPr>
      </w:pPr>
      <w:r w:rsidRPr="00FF3706">
        <w:t>Secretary</w:t>
      </w:r>
    </w:p>
    <w:p w14:paraId="4B3FBD17" w14:textId="77777777" w:rsidR="00DF0558" w:rsidRDefault="00DF0558" w:rsidP="00EB40ED">
      <w:pPr>
        <w:rPr>
          <w:b/>
        </w:rPr>
      </w:pPr>
    </w:p>
    <w:p w14:paraId="67460142" w14:textId="77777777" w:rsidR="00DF0558" w:rsidRDefault="00DF0558" w:rsidP="00EB40ED">
      <w:pPr>
        <w:rPr>
          <w:b/>
        </w:rPr>
      </w:pPr>
    </w:p>
    <w:p w14:paraId="03AB1C05" w14:textId="77777777" w:rsidR="000419E9" w:rsidRPr="000419E9" w:rsidRDefault="000419E9" w:rsidP="00EB40ED">
      <w:r>
        <w:rPr>
          <w:b/>
        </w:rPr>
        <w:tab/>
      </w:r>
    </w:p>
    <w:p w14:paraId="565E9387" w14:textId="77777777" w:rsidR="00121B60" w:rsidRDefault="00121B60" w:rsidP="00121B60">
      <w:pPr>
        <w:ind w:left="720"/>
        <w:rPr>
          <w:b/>
        </w:rPr>
      </w:pPr>
    </w:p>
    <w:p w14:paraId="054E863A" w14:textId="77777777" w:rsidR="00121B60" w:rsidRPr="00DC43D5" w:rsidRDefault="00DF0558">
      <w:pPr>
        <w:rPr>
          <w:sz w:val="22"/>
          <w:szCs w:val="22"/>
        </w:rPr>
      </w:pPr>
      <w:r>
        <w:rPr>
          <w:b/>
          <w:sz w:val="22"/>
          <w:szCs w:val="22"/>
        </w:rPr>
        <w:t xml:space="preserve">THE </w:t>
      </w:r>
      <w:r w:rsidR="00DC43D5" w:rsidRPr="00DC43D5">
        <w:rPr>
          <w:b/>
          <w:sz w:val="22"/>
          <w:szCs w:val="22"/>
        </w:rPr>
        <w:t xml:space="preserve">NEXT MEMBERSHIP MEETING:  </w:t>
      </w:r>
      <w:r w:rsidR="0024764B">
        <w:rPr>
          <w:b/>
          <w:sz w:val="22"/>
          <w:szCs w:val="22"/>
        </w:rPr>
        <w:t xml:space="preserve"> </w:t>
      </w:r>
      <w:r w:rsidR="00DC43D5" w:rsidRPr="00DC43D5">
        <w:rPr>
          <w:b/>
          <w:sz w:val="22"/>
          <w:szCs w:val="22"/>
        </w:rPr>
        <w:t>SATURDAY,</w:t>
      </w:r>
      <w:r w:rsidR="0024764B">
        <w:rPr>
          <w:b/>
          <w:sz w:val="22"/>
          <w:szCs w:val="22"/>
        </w:rPr>
        <w:t xml:space="preserve"> </w:t>
      </w:r>
      <w:r w:rsidR="00DC43D5" w:rsidRPr="00DC43D5">
        <w:rPr>
          <w:b/>
          <w:sz w:val="22"/>
          <w:szCs w:val="22"/>
        </w:rPr>
        <w:t xml:space="preserve"> </w:t>
      </w:r>
      <w:r>
        <w:rPr>
          <w:b/>
          <w:sz w:val="22"/>
          <w:szCs w:val="22"/>
        </w:rPr>
        <w:t>NOVEMBER 9</w:t>
      </w:r>
      <w:r w:rsidR="00DC43D5" w:rsidRPr="00DC43D5">
        <w:rPr>
          <w:b/>
          <w:sz w:val="22"/>
          <w:szCs w:val="22"/>
        </w:rPr>
        <w:t xml:space="preserve">, 2019 </w:t>
      </w:r>
      <w:r w:rsidR="0024764B">
        <w:rPr>
          <w:b/>
          <w:sz w:val="22"/>
          <w:szCs w:val="22"/>
        </w:rPr>
        <w:t xml:space="preserve"> AT</w:t>
      </w:r>
      <w:r w:rsidR="00DC43D5" w:rsidRPr="00DC43D5">
        <w:rPr>
          <w:b/>
          <w:sz w:val="22"/>
          <w:szCs w:val="22"/>
        </w:rPr>
        <w:t xml:space="preserve"> </w:t>
      </w:r>
      <w:r w:rsidR="0024764B">
        <w:rPr>
          <w:b/>
          <w:sz w:val="22"/>
          <w:szCs w:val="22"/>
        </w:rPr>
        <w:t xml:space="preserve"> </w:t>
      </w:r>
      <w:r w:rsidR="00DC43D5" w:rsidRPr="00DC43D5">
        <w:rPr>
          <w:b/>
          <w:sz w:val="22"/>
          <w:szCs w:val="22"/>
        </w:rPr>
        <w:t xml:space="preserve">9:00 A.M.  </w:t>
      </w:r>
    </w:p>
    <w:sectPr w:rsidR="00121B60" w:rsidRPr="00DC43D5" w:rsidSect="00D90BE7">
      <w:pgSz w:w="12240" w:h="15840"/>
      <w:pgMar w:top="72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D75A69"/>
    <w:multiLevelType w:val="hybridMultilevel"/>
    <w:tmpl w:val="59EE7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701E6E"/>
    <w:multiLevelType w:val="hybridMultilevel"/>
    <w:tmpl w:val="9932BC4A"/>
    <w:lvl w:ilvl="0" w:tplc="0C440AF4">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8B3"/>
    <w:rsid w:val="00023F65"/>
    <w:rsid w:val="000419E9"/>
    <w:rsid w:val="000A65E1"/>
    <w:rsid w:val="00121B60"/>
    <w:rsid w:val="001413DA"/>
    <w:rsid w:val="001529EC"/>
    <w:rsid w:val="00181ADA"/>
    <w:rsid w:val="001A37EF"/>
    <w:rsid w:val="001D777C"/>
    <w:rsid w:val="001F7BBD"/>
    <w:rsid w:val="0024764B"/>
    <w:rsid w:val="002504F5"/>
    <w:rsid w:val="002B61C8"/>
    <w:rsid w:val="002D2C8F"/>
    <w:rsid w:val="002F2D4E"/>
    <w:rsid w:val="002F798F"/>
    <w:rsid w:val="00347167"/>
    <w:rsid w:val="003552CA"/>
    <w:rsid w:val="00372343"/>
    <w:rsid w:val="004246CE"/>
    <w:rsid w:val="00440339"/>
    <w:rsid w:val="004450B1"/>
    <w:rsid w:val="00445C4D"/>
    <w:rsid w:val="00471E3D"/>
    <w:rsid w:val="0047629E"/>
    <w:rsid w:val="004D3F22"/>
    <w:rsid w:val="005160C1"/>
    <w:rsid w:val="005A5E21"/>
    <w:rsid w:val="006B6C1C"/>
    <w:rsid w:val="006C5215"/>
    <w:rsid w:val="0073090F"/>
    <w:rsid w:val="00734708"/>
    <w:rsid w:val="00772014"/>
    <w:rsid w:val="007F3B7C"/>
    <w:rsid w:val="007F4B47"/>
    <w:rsid w:val="008376DC"/>
    <w:rsid w:val="0089051F"/>
    <w:rsid w:val="008944A6"/>
    <w:rsid w:val="008946AA"/>
    <w:rsid w:val="00910376"/>
    <w:rsid w:val="00943C51"/>
    <w:rsid w:val="00982A89"/>
    <w:rsid w:val="009E6091"/>
    <w:rsid w:val="009F7077"/>
    <w:rsid w:val="00A44EAA"/>
    <w:rsid w:val="00A52C51"/>
    <w:rsid w:val="00A553B2"/>
    <w:rsid w:val="00A75180"/>
    <w:rsid w:val="00AE1568"/>
    <w:rsid w:val="00B04DD5"/>
    <w:rsid w:val="00B55CCF"/>
    <w:rsid w:val="00B653BF"/>
    <w:rsid w:val="00BC397D"/>
    <w:rsid w:val="00BE0C48"/>
    <w:rsid w:val="00C00FD0"/>
    <w:rsid w:val="00C25018"/>
    <w:rsid w:val="00C73715"/>
    <w:rsid w:val="00C97010"/>
    <w:rsid w:val="00D90BE7"/>
    <w:rsid w:val="00DA4D33"/>
    <w:rsid w:val="00DC43D5"/>
    <w:rsid w:val="00DF0558"/>
    <w:rsid w:val="00E40194"/>
    <w:rsid w:val="00EA3709"/>
    <w:rsid w:val="00EB40ED"/>
    <w:rsid w:val="00EC2DE1"/>
    <w:rsid w:val="00EC736F"/>
    <w:rsid w:val="00F7794B"/>
    <w:rsid w:val="00FB7236"/>
    <w:rsid w:val="00FD5987"/>
    <w:rsid w:val="00FE78B3"/>
    <w:rsid w:val="00FF541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EF2AA36"/>
  <w15:docId w15:val="{84978DF9-7FED-FB45-BB58-05D762383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0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Wright</dc:creator>
  <cp:keywords/>
  <dc:description/>
  <cp:lastModifiedBy>Meadview Civic Association</cp:lastModifiedBy>
  <cp:revision>3</cp:revision>
  <cp:lastPrinted>2019-10-26T18:51:00Z</cp:lastPrinted>
  <dcterms:created xsi:type="dcterms:W3CDTF">2019-10-26T18:51:00Z</dcterms:created>
  <dcterms:modified xsi:type="dcterms:W3CDTF">2019-10-26T21:37:00Z</dcterms:modified>
</cp:coreProperties>
</file>